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55" w:rsidRPr="004B39F5" w:rsidRDefault="00844AFF" w:rsidP="00BA12A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Załącznik do zarządzenia Nr </w:t>
      </w:r>
      <w:r w:rsidR="00D17FE9">
        <w:rPr>
          <w:rFonts w:ascii="Arial" w:hAnsi="Arial" w:cs="Arial"/>
          <w:color w:val="000000" w:themeColor="text1"/>
          <w:sz w:val="24"/>
          <w:szCs w:val="24"/>
        </w:rPr>
        <w:t>25</w:t>
      </w:r>
    </w:p>
    <w:p w:rsidR="00577655" w:rsidRPr="004B39F5" w:rsidRDefault="004720FB" w:rsidP="00BA12A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39F5">
        <w:rPr>
          <w:rFonts w:ascii="Arial" w:hAnsi="Arial" w:cs="Arial"/>
          <w:color w:val="000000" w:themeColor="text1"/>
          <w:sz w:val="24"/>
          <w:szCs w:val="24"/>
        </w:rPr>
        <w:t xml:space="preserve">Prezydenta Miasta Piotrkowa Trybunalskiego </w:t>
      </w:r>
    </w:p>
    <w:p w:rsidR="0093238A" w:rsidRDefault="00844AFF" w:rsidP="00BA12A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D17FE9">
        <w:rPr>
          <w:rFonts w:ascii="Arial" w:hAnsi="Arial" w:cs="Arial"/>
          <w:color w:val="000000" w:themeColor="text1"/>
          <w:sz w:val="24"/>
          <w:szCs w:val="24"/>
        </w:rPr>
        <w:t xml:space="preserve">28-01-2026 </w:t>
      </w:r>
      <w:r w:rsidR="004720FB" w:rsidRPr="004B39F5">
        <w:rPr>
          <w:rFonts w:ascii="Arial" w:hAnsi="Arial" w:cs="Arial"/>
          <w:color w:val="000000" w:themeColor="text1"/>
          <w:sz w:val="24"/>
          <w:szCs w:val="24"/>
        </w:rPr>
        <w:t xml:space="preserve">roku </w:t>
      </w:r>
      <w:bookmarkStart w:id="0" w:name="_GoBack"/>
      <w:bookmarkEnd w:id="0"/>
    </w:p>
    <w:p w:rsidR="0093238A" w:rsidRPr="00A52DD8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238A" w:rsidRPr="00D17FE9" w:rsidRDefault="0093238A" w:rsidP="00BA12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7FE9">
        <w:rPr>
          <w:rFonts w:ascii="Arial" w:eastAsia="Times New Roman" w:hAnsi="Arial" w:cs="Arial"/>
          <w:sz w:val="20"/>
          <w:szCs w:val="20"/>
          <w:lang w:eastAsia="pl-PL"/>
        </w:rPr>
        <w:t xml:space="preserve">Wykaz lokali mieszkalnych przeznaczonych do sprzedaży </w:t>
      </w:r>
    </w:p>
    <w:p w:rsidR="0093238A" w:rsidRPr="00A52DD8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1277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450"/>
        <w:gridCol w:w="1276"/>
        <w:gridCol w:w="1843"/>
        <w:gridCol w:w="1275"/>
        <w:gridCol w:w="851"/>
        <w:gridCol w:w="1134"/>
        <w:gridCol w:w="1417"/>
        <w:gridCol w:w="1701"/>
      </w:tblGrid>
      <w:tr w:rsidR="00016C92" w:rsidRPr="00A52DD8" w:rsidTr="00BA12A5">
        <w:trPr>
          <w:trHeight w:val="630"/>
        </w:trPr>
        <w:tc>
          <w:tcPr>
            <w:tcW w:w="562" w:type="dxa"/>
            <w:vMerge w:val="restart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Merge w:val="restart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450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Powierzchnia użytkowa lokalu (pom. przynależne) /m2/</w:t>
            </w:r>
          </w:p>
        </w:tc>
        <w:tc>
          <w:tcPr>
            <w:tcW w:w="1843" w:type="dxa"/>
            <w:vMerge w:val="restart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nieruchomości wg katastru nieruchomości</w:t>
            </w: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16C92" w:rsidRDefault="00F75D4A" w:rsidP="00F75D4A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sprzedaży lokalu mieszkalnego wraz z udziałem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prawie do gruntu</w:t>
            </w:r>
            <w:r w:rsidR="00016C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/zł/</w:t>
            </w:r>
          </w:p>
          <w:p w:rsidR="00016C92" w:rsidRPr="00A52DD8" w:rsidRDefault="00016C92" w:rsidP="00930CC1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016C92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lokalu w prawie do gruntu</w:t>
            </w:r>
          </w:p>
        </w:tc>
      </w:tr>
      <w:tr w:rsidR="00016C92" w:rsidRPr="00A52DD8" w:rsidTr="00BA12A5">
        <w:trPr>
          <w:cantSplit/>
          <w:trHeight w:val="1134"/>
        </w:trPr>
        <w:tc>
          <w:tcPr>
            <w:tcW w:w="562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0069B4" w:rsidRDefault="000069B4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0069B4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16C92" w:rsidRPr="00A52DD8" w:rsidTr="00BA12A5">
        <w:tc>
          <w:tcPr>
            <w:tcW w:w="562" w:type="dxa"/>
          </w:tcPr>
          <w:p w:rsidR="00016C92" w:rsidRPr="00A52DD8" w:rsidRDefault="00935C12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16C92"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</w:tcPr>
          <w:p w:rsidR="00016C92" w:rsidRPr="00A52DD8" w:rsidRDefault="00464A1C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Krasickiego </w:t>
            </w:r>
          </w:p>
        </w:tc>
        <w:tc>
          <w:tcPr>
            <w:tcW w:w="567" w:type="dxa"/>
          </w:tcPr>
          <w:p w:rsidR="00016C92" w:rsidRPr="00A52DD8" w:rsidRDefault="00464A1C" w:rsidP="00464A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" w:type="dxa"/>
          </w:tcPr>
          <w:p w:rsidR="00016C92" w:rsidRPr="00A52DD8" w:rsidRDefault="00464A1C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</w:tcPr>
          <w:p w:rsidR="00702B18" w:rsidRDefault="000069B4" w:rsidP="00702B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464A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4,92</w:t>
            </w:r>
          </w:p>
          <w:p w:rsidR="000069B4" w:rsidRPr="00A52DD8" w:rsidRDefault="00464A1C" w:rsidP="00464A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6</w:t>
            </w:r>
            <w:r w:rsidR="0000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</w:tcPr>
          <w:p w:rsidR="00016C92" w:rsidRPr="00A52DD8" w:rsidRDefault="00BA12A5" w:rsidP="000069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016C92" w:rsidRPr="00A52DD8" w:rsidRDefault="00464A1C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851" w:type="dxa"/>
          </w:tcPr>
          <w:p w:rsidR="00016C92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016C92" w:rsidRPr="00A52DD8" w:rsidRDefault="00464A1C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143/115</w:t>
            </w:r>
          </w:p>
        </w:tc>
        <w:tc>
          <w:tcPr>
            <w:tcW w:w="1417" w:type="dxa"/>
          </w:tcPr>
          <w:p w:rsidR="00016C92" w:rsidRPr="00A52DD8" w:rsidRDefault="00464A1C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60.072,35</w:t>
            </w:r>
          </w:p>
        </w:tc>
        <w:tc>
          <w:tcPr>
            <w:tcW w:w="1701" w:type="dxa"/>
          </w:tcPr>
          <w:p w:rsidR="00016C92" w:rsidRPr="00A52DD8" w:rsidRDefault="00464A1C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5152/137711</w:t>
            </w:r>
          </w:p>
        </w:tc>
      </w:tr>
      <w:tr w:rsidR="00BA12A5" w:rsidRPr="00A52DD8" w:rsidTr="00BA12A5">
        <w:tc>
          <w:tcPr>
            <w:tcW w:w="562" w:type="dxa"/>
          </w:tcPr>
          <w:p w:rsidR="00BA12A5" w:rsidRDefault="00BA12A5" w:rsidP="00BA12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</w:tcPr>
          <w:p w:rsidR="00BA12A5" w:rsidRPr="00A52DD8" w:rsidRDefault="00464A1C" w:rsidP="00BA12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B. Prusa</w:t>
            </w:r>
          </w:p>
        </w:tc>
        <w:tc>
          <w:tcPr>
            <w:tcW w:w="567" w:type="dxa"/>
          </w:tcPr>
          <w:p w:rsidR="00BA12A5" w:rsidRPr="00A52DD8" w:rsidRDefault="00464A1C" w:rsidP="00464A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" w:type="dxa"/>
          </w:tcPr>
          <w:p w:rsidR="00BA12A5" w:rsidRPr="00A52DD8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</w:tcPr>
          <w:p w:rsidR="00BA12A5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53,01</w:t>
            </w:r>
          </w:p>
          <w:p w:rsidR="00BA12A5" w:rsidRPr="00A52DD8" w:rsidRDefault="00464A1C" w:rsidP="00464A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5,40</w:t>
            </w:r>
          </w:p>
        </w:tc>
        <w:tc>
          <w:tcPr>
            <w:tcW w:w="1843" w:type="dxa"/>
          </w:tcPr>
          <w:p w:rsidR="00BA12A5" w:rsidRDefault="00BA12A5" w:rsidP="00BA12A5">
            <w:r w:rsidRPr="002E16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BA12A5" w:rsidRPr="00A52DD8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851" w:type="dxa"/>
          </w:tcPr>
          <w:p w:rsidR="00BA12A5" w:rsidRPr="00A52DD8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34" w:type="dxa"/>
          </w:tcPr>
          <w:p w:rsidR="00BA12A5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14/6</w:t>
            </w:r>
          </w:p>
          <w:p w:rsidR="00464A1C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14/7</w:t>
            </w:r>
          </w:p>
          <w:p w:rsidR="00464A1C" w:rsidRPr="00A52DD8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14/8</w:t>
            </w:r>
          </w:p>
        </w:tc>
        <w:tc>
          <w:tcPr>
            <w:tcW w:w="1417" w:type="dxa"/>
          </w:tcPr>
          <w:p w:rsidR="00BA12A5" w:rsidRPr="00A52DD8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61.731,70</w:t>
            </w:r>
          </w:p>
        </w:tc>
        <w:tc>
          <w:tcPr>
            <w:tcW w:w="1701" w:type="dxa"/>
          </w:tcPr>
          <w:p w:rsidR="00BA12A5" w:rsidRPr="00A52DD8" w:rsidRDefault="00464A1C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5841/131813</w:t>
            </w:r>
          </w:p>
        </w:tc>
      </w:tr>
    </w:tbl>
    <w:p w:rsidR="004278C2" w:rsidRPr="004278C2" w:rsidRDefault="004278C2" w:rsidP="004278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>Opis nieruchomości – lokal mieszkalny.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 xml:space="preserve">Przeznaczenie nieruchomości </w:t>
      </w:r>
      <w:r>
        <w:rPr>
          <w:rFonts w:ascii="Arial" w:hAnsi="Arial" w:cs="Arial"/>
          <w:sz w:val="20"/>
          <w:szCs w:val="20"/>
        </w:rPr>
        <w:t xml:space="preserve">w miejscowym planie zagospodarowania przestrzennego i sposób jej zagospodarowania: brak planu, </w:t>
      </w:r>
      <w:r w:rsidRPr="00A52DD8">
        <w:rPr>
          <w:rFonts w:ascii="Arial" w:hAnsi="Arial" w:cs="Arial"/>
          <w:sz w:val="20"/>
          <w:szCs w:val="20"/>
        </w:rPr>
        <w:t>funkcja mieszkalna.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 xml:space="preserve">Termin zagospodarowania – nie dotyczy. </w:t>
      </w:r>
    </w:p>
    <w:p w:rsidR="0093238A" w:rsidRPr="00A52DD8" w:rsidRDefault="00616247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Zbycie lokalu mieszkalnego wraz 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udziałem w prawie do gruntu </w:t>
      </w:r>
      <w:r w:rsidR="00797916">
        <w:rPr>
          <w:rFonts w:ascii="Arial" w:hAnsi="Arial" w:cs="Arial"/>
          <w:color w:val="000000" w:themeColor="text1"/>
          <w:sz w:val="20"/>
          <w:szCs w:val="20"/>
        </w:rPr>
        <w:t xml:space="preserve">prowadzone jest wg </w:t>
      </w:r>
      <w:r>
        <w:rPr>
          <w:rFonts w:ascii="Arial" w:hAnsi="Arial" w:cs="Arial"/>
          <w:sz w:val="20"/>
          <w:szCs w:val="20"/>
        </w:rPr>
        <w:t>zasad</w:t>
      </w:r>
      <w:r w:rsidR="0093238A">
        <w:rPr>
          <w:rFonts w:ascii="Arial" w:hAnsi="Arial" w:cs="Arial"/>
          <w:sz w:val="20"/>
          <w:szCs w:val="20"/>
        </w:rPr>
        <w:t xml:space="preserve"> wynikających</w:t>
      </w:r>
      <w:r w:rsidR="00810D3A">
        <w:rPr>
          <w:rFonts w:ascii="Arial" w:hAnsi="Arial" w:cs="Arial"/>
          <w:sz w:val="20"/>
          <w:szCs w:val="20"/>
        </w:rPr>
        <w:t xml:space="preserve">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</w:t>
      </w:r>
      <w:r w:rsidR="0093238A" w:rsidRPr="00A52DD8">
        <w:rPr>
          <w:rFonts w:ascii="Arial" w:hAnsi="Arial" w:cs="Arial"/>
          <w:sz w:val="20"/>
          <w:szCs w:val="20"/>
        </w:rPr>
        <w:t xml:space="preserve"> oraz kosztów </w:t>
      </w:r>
      <w:r w:rsidR="0093238A" w:rsidRPr="00A52DD8">
        <w:rPr>
          <w:rFonts w:ascii="Arial" w:eastAsia="Times New Roman" w:hAnsi="Arial" w:cs="Arial"/>
          <w:sz w:val="20"/>
          <w:szCs w:val="20"/>
          <w:lang w:eastAsia="pl-PL"/>
        </w:rPr>
        <w:t>przygotowania nieruchomości do zbycia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Cena sprzedaży lokalu mieszkalnego </w:t>
      </w:r>
      <w:r w:rsidR="00616247">
        <w:rPr>
          <w:rFonts w:ascii="Arial" w:hAnsi="Arial" w:cs="Arial"/>
          <w:sz w:val="20"/>
          <w:szCs w:val="20"/>
        </w:rPr>
        <w:t xml:space="preserve">wraz z </w:t>
      </w:r>
      <w:r w:rsidR="00616247">
        <w:rPr>
          <w:rFonts w:ascii="Arial" w:hAnsi="Arial" w:cs="Arial"/>
          <w:color w:val="000000" w:themeColor="text1"/>
          <w:sz w:val="20"/>
          <w:szCs w:val="20"/>
        </w:rPr>
        <w:t xml:space="preserve">udziałem w prawie do gruntu </w:t>
      </w:r>
      <w:r w:rsidR="00797916">
        <w:rPr>
          <w:rFonts w:ascii="Arial" w:hAnsi="Arial" w:cs="Arial"/>
          <w:color w:val="000000" w:themeColor="text1"/>
          <w:sz w:val="20"/>
          <w:szCs w:val="20"/>
        </w:rPr>
        <w:t xml:space="preserve">płatna jest 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najpóźniej do dnia zawarcia umowy cywilnoprawnej w formie aktu notarialnego. 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eastAsia="Times New Roman" w:hAnsi="Arial" w:cs="Arial"/>
          <w:sz w:val="20"/>
          <w:szCs w:val="20"/>
          <w:lang w:eastAsia="pl-PL"/>
        </w:rPr>
        <w:t>Koszty związane z zawarciem aktu notarialnego pokrywa nabywca.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>Sprzedaż lokali zwolniona jest od podatku VAT stosownie do art. 43 ust. 1 pkt 10 ustawy z dnia 11 marca 2004 r. o podatku od towarów i usług (Dz. U. z 2025 r. poz. 775</w:t>
      </w:r>
      <w:r w:rsidR="0031602E">
        <w:rPr>
          <w:rFonts w:ascii="Arial" w:hAnsi="Arial" w:cs="Arial"/>
          <w:color w:val="000000" w:themeColor="text1"/>
          <w:sz w:val="20"/>
          <w:szCs w:val="20"/>
        </w:rPr>
        <w:t xml:space="preserve"> z późn.zm.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Wykaz wywieszony jest do publicznego wglądu na tablicy ogłoszeń Urzędu Miasta Piotrkowa Trybunalskiego, Pasaż Karola Rudowskiego 10 i ul. Szkolna 28 na okres 21 dni, tj. od dnia </w:t>
      </w:r>
      <w:r w:rsidR="00D17FE9">
        <w:rPr>
          <w:rFonts w:ascii="Arial" w:hAnsi="Arial" w:cs="Arial"/>
          <w:color w:val="000000" w:themeColor="text1"/>
          <w:sz w:val="20"/>
          <w:szCs w:val="20"/>
        </w:rPr>
        <w:t>29-01-2026 r.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 do dnia </w:t>
      </w:r>
      <w:r w:rsidR="00D17FE9">
        <w:rPr>
          <w:rFonts w:ascii="Arial" w:hAnsi="Arial" w:cs="Arial"/>
          <w:color w:val="000000" w:themeColor="text1"/>
          <w:sz w:val="20"/>
          <w:szCs w:val="20"/>
        </w:rPr>
        <w:t>19-02-2026 r.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, zamieszczony na stronie Urzędu Miasta Piotrkowa Trybunalskiego </w:t>
      </w:r>
      <w:hyperlink r:id="rId5" w:history="1">
        <w:r w:rsidRPr="00A52DD8">
          <w:rPr>
            <w:rStyle w:val="Hipercze"/>
            <w:rFonts w:ascii="Arial" w:hAnsi="Arial" w:cs="Arial"/>
            <w:sz w:val="20"/>
            <w:szCs w:val="20"/>
          </w:rPr>
          <w:t>www.piotrkow.pl</w:t>
        </w:r>
      </w:hyperlink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 i w Biuletynie Informacji Publicznej </w:t>
      </w:r>
      <w:hyperlink r:id="rId6" w:history="1">
        <w:r w:rsidRPr="00A52DD8">
          <w:rPr>
            <w:rStyle w:val="Hipercze"/>
            <w:rFonts w:ascii="Arial" w:hAnsi="Arial" w:cs="Arial"/>
            <w:sz w:val="20"/>
            <w:szCs w:val="20"/>
          </w:rPr>
          <w:t>www.bip.piotrkow.pl</w:t>
        </w:r>
      </w:hyperlink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. Informacja o wywieszeniu wykazu podana zostanie do publicznej wiadomości w prasie lokalnej. 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Termin do złożenia wniosku przez osoby, którym przysługuje pierwszeństwo w nabyciu nieruchomości na podstawie art. 34 ust. 1 pkt 1 i 2 ustawy z dnia 21 sierpnia 1997 roku o gospodarce nieruchomościami wynosi 6 tygodni licząc od dnia wywieszenia wykazu. </w:t>
      </w:r>
    </w:p>
    <w:p w:rsidR="0093238A" w:rsidRDefault="0093238A" w:rsidP="000D261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17FE9" w:rsidRPr="00D17FE9" w:rsidRDefault="00D17FE9" w:rsidP="00D17FE9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7FE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Prezydent Miasta</w:t>
      </w:r>
    </w:p>
    <w:p w:rsidR="00D17FE9" w:rsidRPr="00D17FE9" w:rsidRDefault="00D17FE9" w:rsidP="00D17FE9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7FE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Piotrkowa Trybunalskiego</w:t>
      </w:r>
    </w:p>
    <w:p w:rsidR="00D17FE9" w:rsidRPr="00D17FE9" w:rsidRDefault="00D17FE9" w:rsidP="00D17FE9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7FE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Juliusz </w:t>
      </w:r>
      <w:proofErr w:type="spellStart"/>
      <w:r w:rsidRPr="00D17FE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Wiernicki</w:t>
      </w:r>
      <w:proofErr w:type="spellEnd"/>
    </w:p>
    <w:p w:rsidR="00D17FE9" w:rsidRPr="00D17FE9" w:rsidRDefault="00D17FE9" w:rsidP="00D17FE9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7FE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Dokument został podpisany kwalifikowanym podpisem elektronicznym</w:t>
      </w:r>
    </w:p>
    <w:sectPr w:rsidR="00D17FE9" w:rsidRPr="00D17FE9" w:rsidSect="00932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1AA"/>
    <w:multiLevelType w:val="hybridMultilevel"/>
    <w:tmpl w:val="99D2B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95"/>
    <w:rsid w:val="000006BA"/>
    <w:rsid w:val="000069B4"/>
    <w:rsid w:val="00016C92"/>
    <w:rsid w:val="00016FD5"/>
    <w:rsid w:val="00024FBB"/>
    <w:rsid w:val="000659F2"/>
    <w:rsid w:val="000D261F"/>
    <w:rsid w:val="000F0CDF"/>
    <w:rsid w:val="00103CC1"/>
    <w:rsid w:val="001741CB"/>
    <w:rsid w:val="001B6543"/>
    <w:rsid w:val="001C6AA2"/>
    <w:rsid w:val="00234C5E"/>
    <w:rsid w:val="00305ED9"/>
    <w:rsid w:val="0031602E"/>
    <w:rsid w:val="00332EB1"/>
    <w:rsid w:val="004278C2"/>
    <w:rsid w:val="00464A1C"/>
    <w:rsid w:val="004652A7"/>
    <w:rsid w:val="004720FB"/>
    <w:rsid w:val="004A0BFF"/>
    <w:rsid w:val="004B39F5"/>
    <w:rsid w:val="004E22E6"/>
    <w:rsid w:val="004F3515"/>
    <w:rsid w:val="005030B7"/>
    <w:rsid w:val="00540BDF"/>
    <w:rsid w:val="00551875"/>
    <w:rsid w:val="00560094"/>
    <w:rsid w:val="00577655"/>
    <w:rsid w:val="00610F00"/>
    <w:rsid w:val="00616247"/>
    <w:rsid w:val="0061676C"/>
    <w:rsid w:val="0069072A"/>
    <w:rsid w:val="00695EA9"/>
    <w:rsid w:val="006F4177"/>
    <w:rsid w:val="00702B18"/>
    <w:rsid w:val="00755920"/>
    <w:rsid w:val="00797916"/>
    <w:rsid w:val="007B7E75"/>
    <w:rsid w:val="007F6B95"/>
    <w:rsid w:val="00810D3A"/>
    <w:rsid w:val="00844AFF"/>
    <w:rsid w:val="00855574"/>
    <w:rsid w:val="00914595"/>
    <w:rsid w:val="0093238A"/>
    <w:rsid w:val="00935C12"/>
    <w:rsid w:val="00985812"/>
    <w:rsid w:val="009E6A3E"/>
    <w:rsid w:val="00A21E3D"/>
    <w:rsid w:val="00A22CD4"/>
    <w:rsid w:val="00A31A8F"/>
    <w:rsid w:val="00AD7267"/>
    <w:rsid w:val="00B650CD"/>
    <w:rsid w:val="00BA12A5"/>
    <w:rsid w:val="00BE7F0B"/>
    <w:rsid w:val="00C16A3A"/>
    <w:rsid w:val="00CA69DC"/>
    <w:rsid w:val="00CB0BA7"/>
    <w:rsid w:val="00D17FE9"/>
    <w:rsid w:val="00D6410E"/>
    <w:rsid w:val="00E04C7E"/>
    <w:rsid w:val="00E218AE"/>
    <w:rsid w:val="00E40F8A"/>
    <w:rsid w:val="00E64814"/>
    <w:rsid w:val="00F23EA0"/>
    <w:rsid w:val="00F3194E"/>
    <w:rsid w:val="00F75D4A"/>
    <w:rsid w:val="00F8549B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824D-0264-436C-9872-6A10529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765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Felczak Anna</cp:lastModifiedBy>
  <cp:revision>44</cp:revision>
  <dcterms:created xsi:type="dcterms:W3CDTF">2025-10-06T09:51:00Z</dcterms:created>
  <dcterms:modified xsi:type="dcterms:W3CDTF">2026-01-28T12:11:00Z</dcterms:modified>
</cp:coreProperties>
</file>