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73D50" w14:textId="77777777" w:rsidR="007270B5" w:rsidRDefault="003657FF" w:rsidP="007270B5">
      <w:pPr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44DC" w:rsidRPr="006144DC">
        <w:rPr>
          <w:sz w:val="24"/>
          <w:szCs w:val="24"/>
        </w:rPr>
        <w:t xml:space="preserve">Załącznik </w:t>
      </w:r>
      <w:r>
        <w:rPr>
          <w:sz w:val="24"/>
          <w:szCs w:val="24"/>
        </w:rPr>
        <w:t xml:space="preserve">nr 2 </w:t>
      </w:r>
      <w:r w:rsidR="006144DC" w:rsidRPr="006144DC">
        <w:rPr>
          <w:sz w:val="24"/>
          <w:szCs w:val="24"/>
        </w:rPr>
        <w:t>do z</w:t>
      </w:r>
      <w:r w:rsidR="005014BA" w:rsidRPr="006144DC">
        <w:rPr>
          <w:sz w:val="24"/>
          <w:szCs w:val="24"/>
        </w:rPr>
        <w:t>arządzeni</w:t>
      </w:r>
      <w:r w:rsidR="006144DC"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007F6D">
            <w:rPr>
              <w:sz w:val="24"/>
              <w:szCs w:val="24"/>
            </w:rPr>
            <w:t>347</w:t>
          </w:r>
        </w:sdtContent>
      </w:sdt>
      <w:r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</w:r>
      <w:r w:rsidR="007270B5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z dnia</w:t>
      </w:r>
      <w:r w:rsidR="00A71B6B" w:rsidRPr="006144DC">
        <w:rPr>
          <w:sz w:val="24"/>
          <w:szCs w:val="24"/>
        </w:rPr>
        <w:t xml:space="preserve"> </w:t>
      </w:r>
      <w:bookmarkStart w:id="0" w:name="ezdDataPodpisu"/>
      <w:bookmarkEnd w:id="0"/>
      <w:r w:rsidR="007270B5">
        <w:rPr>
          <w:sz w:val="24"/>
          <w:szCs w:val="24"/>
        </w:rPr>
        <w:t>27-10-2025</w:t>
      </w:r>
      <w:r w:rsidR="00D5303E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roku</w:t>
      </w:r>
    </w:p>
    <w:p w14:paraId="34B6D953" w14:textId="43F7F45D" w:rsidR="00BA13CD" w:rsidRPr="007270B5" w:rsidRDefault="00445CE7" w:rsidP="007270B5">
      <w:pPr>
        <w:spacing w:line="288" w:lineRule="auto"/>
        <w:rPr>
          <w:sz w:val="20"/>
          <w:szCs w:val="20"/>
        </w:rPr>
      </w:pPr>
      <w:r w:rsidRPr="007270B5">
        <w:rPr>
          <w:rFonts w:ascii="Arial" w:eastAsia="Times New Roman" w:hAnsi="Arial" w:cs="Arial"/>
          <w:sz w:val="20"/>
          <w:szCs w:val="20"/>
          <w:lang w:eastAsia="pl-PL"/>
        </w:rPr>
        <w:t xml:space="preserve">Wykaz części nieruchomości przeznaczonej do oddania w dzierżawę na okres do 3 lat w drodze bezprzetargowej. </w:t>
      </w:r>
    </w:p>
    <w:sdt>
      <w:sdtPr>
        <w:rPr>
          <w:rFonts w:ascii="Arial" w:hAnsi="Arial" w:cs="Arial"/>
          <w:sz w:val="20"/>
          <w:szCs w:val="20"/>
        </w:rPr>
        <w:id w:val="785394786"/>
        <w:placeholder>
          <w:docPart w:val="0BABC2FF405F44A88609AD01C89B2D81"/>
        </w:placeholder>
      </w:sdtPr>
      <w:sdtEndPr>
        <w:rPr>
          <w:sz w:val="18"/>
          <w:szCs w:val="18"/>
        </w:rPr>
      </w:sdtEndPr>
      <w:sdtContent>
        <w:p w14:paraId="23ABD672" w14:textId="77777777" w:rsidR="00445CE7" w:rsidRPr="007270B5" w:rsidRDefault="00445CE7" w:rsidP="007270B5">
          <w:pPr>
            <w:tabs>
              <w:tab w:val="left" w:pos="4680"/>
            </w:tabs>
            <w:spacing w:after="0"/>
            <w:ind w:right="45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>Na podstawie art. 35 ust. 1 ustawy z dnia 21 sierpnia 1997 roku o gospodarce nieruchomościami (</w:t>
          </w:r>
          <w:proofErr w:type="spellStart"/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>t.j</w:t>
          </w:r>
          <w:proofErr w:type="spellEnd"/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. Dz. U. z 2024 r. poz. 1145 ze zm.)  Prezydent Miasta Piotrkowa Trybunalskiego podaje do publicznej wiadomości poniższy wykaz nieruchomości przeznaczonej do dzierżawy.  </w:t>
          </w:r>
        </w:p>
        <w:p w14:paraId="124EA4CA" w14:textId="77777777" w:rsidR="00445CE7" w:rsidRPr="007270B5" w:rsidRDefault="00445CE7" w:rsidP="00445CE7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1084"/>
            <w:gridCol w:w="1695"/>
            <w:gridCol w:w="771"/>
            <w:gridCol w:w="1080"/>
            <w:gridCol w:w="1695"/>
            <w:gridCol w:w="2947"/>
            <w:gridCol w:w="1677"/>
            <w:gridCol w:w="1851"/>
            <w:gridCol w:w="1885"/>
          </w:tblGrid>
          <w:tr w:rsidR="00445CE7" w:rsidRPr="007270B5" w14:paraId="5B0BD3A9" w14:textId="77777777" w:rsidTr="00445CE7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6E1496E5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26EDD444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908" w:type="pct"/>
                <w:gridSpan w:val="2"/>
                <w:shd w:val="clear" w:color="auto" w:fill="FFFFFF"/>
              </w:tcPr>
              <w:p w14:paraId="0CF4FEF6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605" w:type="pct"/>
                <w:gridSpan w:val="2"/>
                <w:shd w:val="clear" w:color="auto" w:fill="FFFFFF"/>
              </w:tcPr>
              <w:p w14:paraId="2DE5D712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554" w:type="pct"/>
                <w:vMerge w:val="restart"/>
                <w:shd w:val="clear" w:color="auto" w:fill="FFFFFF"/>
              </w:tcPr>
              <w:p w14:paraId="65788DC0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Opis</w:t>
                </w:r>
              </w:p>
              <w:p w14:paraId="5CE2F223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63" w:type="pct"/>
                <w:vMerge w:val="restart"/>
                <w:shd w:val="clear" w:color="auto" w:fill="FFFFFF"/>
              </w:tcPr>
              <w:p w14:paraId="09701E6E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548" w:type="pct"/>
                <w:vMerge w:val="restart"/>
                <w:shd w:val="clear" w:color="auto" w:fill="FFFFFF"/>
              </w:tcPr>
              <w:p w14:paraId="2D4C2326" w14:textId="77777777" w:rsidR="00445CE7" w:rsidRPr="007270B5" w:rsidRDefault="00445CE7" w:rsidP="00445CE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5CED43B1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605" w:type="pct"/>
                <w:vMerge w:val="restart"/>
                <w:shd w:val="clear" w:color="auto" w:fill="FFFFFF"/>
              </w:tcPr>
              <w:p w14:paraId="154AC3CE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16" w:type="pct"/>
                <w:vMerge w:val="restart"/>
                <w:shd w:val="clear" w:color="auto" w:fill="FFFFFF"/>
              </w:tcPr>
              <w:p w14:paraId="70467BE4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445CE7" w:rsidRPr="007270B5" w14:paraId="7F7EFA27" w14:textId="77777777" w:rsidTr="00445CE7">
            <w:trPr>
              <w:trHeight w:val="639"/>
            </w:trPr>
            <w:tc>
              <w:tcPr>
                <w:tcW w:w="201" w:type="pct"/>
                <w:vMerge/>
                <w:shd w:val="clear" w:color="auto" w:fill="FFFFFF"/>
              </w:tcPr>
              <w:p w14:paraId="6FC3E1B8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48B73C31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554" w:type="pct"/>
                <w:shd w:val="clear" w:color="auto" w:fill="FFFFFF"/>
              </w:tcPr>
              <w:p w14:paraId="388CF074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Numer</w:t>
                </w:r>
              </w:p>
              <w:p w14:paraId="11F16504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KW</w:t>
                </w:r>
              </w:p>
            </w:tc>
            <w:tc>
              <w:tcPr>
                <w:tcW w:w="252" w:type="pct"/>
                <w:shd w:val="clear" w:color="auto" w:fill="FFFFFF"/>
              </w:tcPr>
              <w:p w14:paraId="74BCF9E1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10CB2C1F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554" w:type="pct"/>
                <w:vMerge/>
                <w:shd w:val="clear" w:color="auto" w:fill="FFFFFF"/>
              </w:tcPr>
              <w:p w14:paraId="5D684CA5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63" w:type="pct"/>
                <w:vMerge/>
                <w:shd w:val="clear" w:color="auto" w:fill="FFFFFF"/>
              </w:tcPr>
              <w:p w14:paraId="0551364E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48" w:type="pct"/>
                <w:vMerge/>
                <w:shd w:val="clear" w:color="auto" w:fill="FFFFFF"/>
              </w:tcPr>
              <w:p w14:paraId="179CF214" w14:textId="77777777" w:rsidR="00445CE7" w:rsidRPr="007270B5" w:rsidRDefault="00445CE7" w:rsidP="00445CE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5" w:type="pct"/>
                <w:vMerge/>
                <w:shd w:val="clear" w:color="auto" w:fill="FFFFFF"/>
              </w:tcPr>
              <w:p w14:paraId="7AFFB564" w14:textId="77777777" w:rsidR="00445CE7" w:rsidRPr="007270B5" w:rsidRDefault="00445CE7" w:rsidP="00445CE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16" w:type="pct"/>
                <w:vMerge/>
                <w:shd w:val="clear" w:color="auto" w:fill="FFFFFF"/>
              </w:tcPr>
              <w:p w14:paraId="3EDEAC26" w14:textId="77777777" w:rsidR="00445CE7" w:rsidRPr="007270B5" w:rsidRDefault="00445CE7" w:rsidP="00445CE7">
                <w:pPr>
                  <w:spacing w:after="0" w:line="240" w:lineRule="auto"/>
                  <w:ind w:left="-23" w:firstLine="23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</w:tr>
          <w:tr w:rsidR="00445CE7" w:rsidRPr="007270B5" w14:paraId="70D43E42" w14:textId="77777777" w:rsidTr="00445CE7">
            <w:trPr>
              <w:trHeight w:val="2946"/>
            </w:trPr>
            <w:tc>
              <w:tcPr>
                <w:tcW w:w="201" w:type="pct"/>
                <w:shd w:val="clear" w:color="auto" w:fill="FFFFFF"/>
              </w:tcPr>
              <w:p w14:paraId="454FADE4" w14:textId="77777777" w:rsidR="00445CE7" w:rsidRPr="007270B5" w:rsidRDefault="00445CE7" w:rsidP="00445CE7">
                <w:pPr>
                  <w:numPr>
                    <w:ilvl w:val="0"/>
                    <w:numId w:val="1"/>
                  </w:num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CCEEA42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8FDA511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5B254C4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656ACA01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CD46A4B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0BFEA899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4396B7E5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4" w:type="pct"/>
                <w:shd w:val="clear" w:color="auto" w:fill="FFFFFF"/>
              </w:tcPr>
              <w:p w14:paraId="08199C85" w14:textId="77777777" w:rsidR="00445CE7" w:rsidRPr="007270B5" w:rsidRDefault="00445CE7" w:rsidP="00445CE7">
                <w:pPr>
                  <w:spacing w:after="0" w:line="240" w:lineRule="auto"/>
                  <w:ind w:left="108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Część działki nr 73/2,</w:t>
                </w:r>
              </w:p>
              <w:p w14:paraId="59964300" w14:textId="77777777" w:rsidR="00445CE7" w:rsidRPr="007270B5" w:rsidRDefault="00445CE7" w:rsidP="00445CE7">
                <w:pPr>
                  <w:spacing w:after="0" w:line="240" w:lineRule="auto"/>
                  <w:ind w:left="108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obręb  36</w:t>
                </w:r>
              </w:p>
              <w:p w14:paraId="7495490A" w14:textId="77777777" w:rsidR="00445CE7" w:rsidRPr="007270B5" w:rsidRDefault="00445CE7" w:rsidP="00445CE7">
                <w:pPr>
                  <w:spacing w:after="0" w:line="240" w:lineRule="auto"/>
                  <w:ind w:left="108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4" w:type="pct"/>
                <w:shd w:val="clear" w:color="auto" w:fill="FFFFFF"/>
              </w:tcPr>
              <w:p w14:paraId="1E1FF002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PT1P/00103040/0</w:t>
                </w:r>
              </w:p>
            </w:tc>
            <w:tc>
              <w:tcPr>
                <w:tcW w:w="252" w:type="pct"/>
                <w:shd w:val="clear" w:color="auto" w:fill="FFFFFF"/>
              </w:tcPr>
              <w:p w14:paraId="4A473B71" w14:textId="77777777" w:rsidR="00445CE7" w:rsidRPr="007270B5" w:rsidRDefault="00445CE7" w:rsidP="00445CE7">
                <w:pPr>
                  <w:spacing w:after="12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0,0637 ha</w:t>
                </w:r>
              </w:p>
              <w:p w14:paraId="29C0392A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4E5DD54D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00CCCB09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4B95C680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4BECF91D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5D1D9FF4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548E4C59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7213E412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00217C68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1FAE4A9F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7C716903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25D6899C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200 m</w:t>
                </w: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269E058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(0,02 ha)</w:t>
                </w:r>
              </w:p>
              <w:p w14:paraId="22D04C10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C02CF37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02D43CD0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32DA426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8FEFC35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591E42C9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78F5086F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6B518E58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32CEC845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41E5D41C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  <w:p w14:paraId="2907163B" w14:textId="77777777" w:rsidR="00445CE7" w:rsidRPr="007270B5" w:rsidRDefault="00445CE7" w:rsidP="00445CE7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4" w:type="pct"/>
                <w:shd w:val="clear" w:color="auto" w:fill="FFFFFF"/>
              </w:tcPr>
              <w:p w14:paraId="0FECAA08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Działka jest niezagospodarowana, porośnięta  trawą, i krzewami. </w:t>
                </w:r>
              </w:p>
              <w:p w14:paraId="0543AB29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1009E47E" w14:textId="1825FF62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Część działki przeznacza się </w:t>
                </w:r>
                <w:r w:rsidR="003C06C4"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pod teren  rekreacyjno-wypoczynkowy</w:t>
                </w: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 xml:space="preserve">. </w:t>
                </w:r>
              </w:p>
              <w:p w14:paraId="668F69C6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63" w:type="pct"/>
                <w:shd w:val="clear" w:color="auto" w:fill="FFFFFF"/>
              </w:tcPr>
              <w:p w14:paraId="26D9AD05" w14:textId="77777777" w:rsidR="00445CE7" w:rsidRPr="007270B5" w:rsidRDefault="00445CE7" w:rsidP="00445CE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Miejscowy plan zagospodarowania przestrzennego przyjęty uchwałą Nr XXXI/521/2000 Rady Miejskiej w Piotrkowie Trybunalskim z dnia 29 grudnia 2000 r. (Dz. Urz. Woj. Łódzkiego Nr 13, poz. 112 z dnia 9 lutego 2001 r.) ze zmianami (Dz. Urz. Woj. Łódzkiego z 2012 r. poz. 81, 2385) obejmuje przedmiotową część nieruchomości granicami obszaru oznaczonego symbolem MN- tereny zabudowy mieszkaniowej jednorodzinnej. </w:t>
                </w:r>
              </w:p>
            </w:tc>
            <w:tc>
              <w:tcPr>
                <w:tcW w:w="548" w:type="pct"/>
                <w:shd w:val="clear" w:color="auto" w:fill="FFFFFF"/>
              </w:tcPr>
              <w:p w14:paraId="07CF555D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</w:p>
              <w:p w14:paraId="380A7B45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  <w:t>Do 3 lat</w:t>
                </w:r>
              </w:p>
            </w:tc>
            <w:tc>
              <w:tcPr>
                <w:tcW w:w="605" w:type="pct"/>
                <w:shd w:val="clear" w:color="auto" w:fill="FFFFFF"/>
              </w:tcPr>
              <w:p w14:paraId="0527DF89" w14:textId="77777777" w:rsidR="00445CE7" w:rsidRPr="007270B5" w:rsidRDefault="00445CE7" w:rsidP="00445CE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16"/>
                    <w:szCs w:val="16"/>
                    <w:lang w:eastAsia="pl-PL"/>
                  </w:rPr>
                  <w:t xml:space="preserve">            </w:t>
                </w:r>
                <w:r w:rsidRPr="007270B5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500,00  zł</w:t>
                </w:r>
              </w:p>
              <w:p w14:paraId="65B73999" w14:textId="2850EC86" w:rsidR="00445CE7" w:rsidRPr="007270B5" w:rsidRDefault="00445CE7" w:rsidP="00445CE7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 xml:space="preserve">+ VAT w stawce  podstawowej, 23%, co daje łącznie:    </w:t>
                </w:r>
              </w:p>
              <w:p w14:paraId="41299094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  <w:t>615,00 zł</w:t>
                </w:r>
              </w:p>
            </w:tc>
            <w:tc>
              <w:tcPr>
                <w:tcW w:w="616" w:type="pct"/>
                <w:shd w:val="clear" w:color="auto" w:fill="FFFFFF"/>
              </w:tcPr>
              <w:p w14:paraId="729C4A1D" w14:textId="77777777" w:rsidR="00445CE7" w:rsidRPr="007270B5" w:rsidRDefault="00445CE7" w:rsidP="00445CE7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  <w:r w:rsidRPr="007270B5">
                  <w:rPr>
                    <w:rFonts w:ascii="Arial" w:eastAsia="Times New Roman" w:hAnsi="Arial" w:cs="Arial"/>
                    <w:color w:val="000000"/>
                    <w:sz w:val="18"/>
                    <w:szCs w:val="18"/>
                    <w:lang w:eastAsia="pl-PL"/>
                  </w:rPr>
                  <w:t>z góry do 31 marca każdego roku kalendarzowego.</w:t>
                </w:r>
              </w:p>
            </w:tc>
          </w:tr>
        </w:tbl>
        <w:p w14:paraId="19655068" w14:textId="77777777" w:rsidR="00445CE7" w:rsidRPr="007270B5" w:rsidRDefault="00445CE7" w:rsidP="00445CE7">
          <w:pPr>
            <w:spacing w:after="0" w:line="240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>2.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2D88BEE1" w14:textId="2F76620E" w:rsidR="007270B5" w:rsidRPr="007270B5" w:rsidRDefault="00445CE7" w:rsidP="00445CE7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sz w:val="20"/>
              <w:szCs w:val="20"/>
              <w:lang w:eastAsia="pl-PL"/>
            </w:rPr>
          </w:pP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3. </w:t>
          </w:r>
          <w:r w:rsidRPr="007270B5">
            <w:rPr>
              <w:rFonts w:ascii="Arial" w:eastAsia="MS Mincho" w:hAnsi="Arial" w:cs="Arial"/>
              <w:sz w:val="20"/>
              <w:szCs w:val="20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7270B5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30.10.2025 r. do dnia 20.11.2025 r</w:t>
          </w:r>
          <w:r w:rsidRPr="007270B5">
            <w:rPr>
              <w:rFonts w:ascii="Arial" w:eastAsia="MS Mincho" w:hAnsi="Arial" w:cs="Arial"/>
              <w:sz w:val="20"/>
              <w:szCs w:val="20"/>
              <w:lang w:eastAsia="pl-PL"/>
            </w:rPr>
            <w:t>,</w:t>
          </w:r>
          <w:r w:rsidR="007270B5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 </w:t>
          </w:r>
          <w:r w:rsidRPr="007270B5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zamieszczenie na stronie internetowej </w:t>
          </w: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7270B5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podanie informacji o zamieszczeniu wykazu </w:t>
          </w:r>
          <w:r w:rsidR="007270B5">
            <w:rPr>
              <w:rFonts w:ascii="Arial" w:eastAsia="MS Mincho" w:hAnsi="Arial" w:cs="Arial"/>
              <w:sz w:val="20"/>
              <w:szCs w:val="20"/>
              <w:lang w:eastAsia="pl-PL"/>
            </w:rPr>
            <w:br/>
          </w:r>
          <w:r w:rsidRPr="007270B5">
            <w:rPr>
              <w:rFonts w:ascii="Arial" w:eastAsia="MS Mincho" w:hAnsi="Arial" w:cs="Arial"/>
              <w:sz w:val="20"/>
              <w:szCs w:val="20"/>
              <w:lang w:eastAsia="pl-PL"/>
            </w:rPr>
            <w:t xml:space="preserve">w prasie lokalnej </w:t>
          </w:r>
          <w:r w:rsidRPr="007270B5">
            <w:rPr>
              <w:rFonts w:ascii="Arial" w:eastAsia="Times New Roman" w:hAnsi="Arial" w:cs="Arial"/>
              <w:sz w:val="20"/>
              <w:szCs w:val="20"/>
              <w:lang w:eastAsia="pl-PL"/>
            </w:rPr>
            <w:t xml:space="preserve">o zasięgu obejmującym co najmniej powiat, na terenie którego położona jest nieruchomość. </w:t>
          </w:r>
        </w:p>
        <w:p w14:paraId="57E6E096" w14:textId="77777777" w:rsidR="007270B5" w:rsidRDefault="007270B5" w:rsidP="00445CE7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eastAsia="Times New Roman" w:hAnsi="Arial" w:cs="Arial"/>
              <w:sz w:val="18"/>
              <w:szCs w:val="18"/>
              <w:lang w:eastAsia="pl-PL"/>
            </w:rPr>
          </w:pPr>
        </w:p>
        <w:p w14:paraId="6A310CCB" w14:textId="720F8179" w:rsidR="00F22A10" w:rsidRPr="007270B5" w:rsidRDefault="007270B5" w:rsidP="00445CE7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Arial" w:hAnsi="Arial" w:cs="Arial"/>
              <w:sz w:val="18"/>
              <w:szCs w:val="18"/>
            </w:rPr>
          </w:pPr>
        </w:p>
      </w:sdtContent>
    </w:sdt>
    <w:p w14:paraId="7B6C5D1E" w14:textId="77777777" w:rsidR="007270B5" w:rsidRPr="007270B5" w:rsidRDefault="007270B5" w:rsidP="007270B5">
      <w:pPr>
        <w:spacing w:after="0" w:line="264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68549882"/>
          <w:placeholder>
            <w:docPart w:val="392F17EA1F744FDFB65B34DC5237AFBC"/>
          </w:placeholder>
          <w:text/>
        </w:sdtPr>
        <w:sdtContent>
          <w:r w:rsidRPr="007270B5">
            <w:rPr>
              <w:rFonts w:ascii="Arial" w:hAnsi="Arial" w:cs="Arial"/>
              <w:sz w:val="24"/>
              <w:szCs w:val="24"/>
            </w:rPr>
            <w:t xml:space="preserve">I </w:t>
          </w:r>
        </w:sdtContent>
      </w:sdt>
      <w:r w:rsidRPr="007270B5">
        <w:rPr>
          <w:rFonts w:ascii="Arial" w:hAnsi="Arial" w:cs="Arial"/>
          <w:sz w:val="24"/>
          <w:szCs w:val="24"/>
        </w:rPr>
        <w:t>Zastępca Prezydenta Miasta Piotrkowa Trybunalskiego</w:t>
      </w:r>
    </w:p>
    <w:p w14:paraId="073D2F27" w14:textId="77777777" w:rsidR="007270B5" w:rsidRPr="007270B5" w:rsidRDefault="007270B5" w:rsidP="007270B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7270B5">
        <w:rPr>
          <w:rFonts w:ascii="Arial" w:hAnsi="Arial" w:cs="Arial"/>
          <w:sz w:val="24"/>
          <w:szCs w:val="24"/>
        </w:rPr>
        <w:t xml:space="preserve">Piotr </w:t>
      </w:r>
      <w:proofErr w:type="spellStart"/>
      <w:r w:rsidRPr="007270B5">
        <w:rPr>
          <w:rFonts w:ascii="Arial" w:hAnsi="Arial" w:cs="Arial"/>
          <w:sz w:val="24"/>
          <w:szCs w:val="24"/>
        </w:rPr>
        <w:t>Kulbat</w:t>
      </w:r>
      <w:proofErr w:type="spellEnd"/>
    </w:p>
    <w:p w14:paraId="5146AA55" w14:textId="77777777" w:rsidR="007270B5" w:rsidRPr="007270B5" w:rsidRDefault="007270B5" w:rsidP="007270B5">
      <w:pPr>
        <w:spacing w:after="0" w:line="264" w:lineRule="auto"/>
        <w:rPr>
          <w:rFonts w:ascii="Arial" w:hAnsi="Arial" w:cs="Arial"/>
          <w:sz w:val="24"/>
          <w:szCs w:val="24"/>
        </w:rPr>
      </w:pPr>
      <w:r w:rsidRPr="007270B5">
        <w:rPr>
          <w:rFonts w:ascii="Arial" w:hAnsi="Arial" w:cs="Arial"/>
          <w:sz w:val="24"/>
          <w:szCs w:val="24"/>
        </w:rPr>
        <w:t>/dokument podpisany kwalifikowanym podpisem elektronicznym/</w:t>
      </w:r>
    </w:p>
    <w:p w14:paraId="2552FACD" w14:textId="77777777" w:rsidR="007270B5" w:rsidRPr="007270B5" w:rsidRDefault="007270B5" w:rsidP="00445CE7">
      <w:pPr>
        <w:shd w:val="clear" w:color="auto" w:fill="FFFFFF"/>
        <w:tabs>
          <w:tab w:val="left" w:pos="284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GoBack"/>
      <w:bookmarkEnd w:id="1"/>
    </w:p>
    <w:sectPr w:rsidR="007270B5" w:rsidRPr="007270B5" w:rsidSect="007270B5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BD500" w14:textId="77777777" w:rsidR="008E58AB" w:rsidRDefault="008E58AB" w:rsidP="00F22A10">
      <w:pPr>
        <w:spacing w:after="0" w:line="240" w:lineRule="auto"/>
      </w:pPr>
      <w:r>
        <w:separator/>
      </w:r>
    </w:p>
  </w:endnote>
  <w:endnote w:type="continuationSeparator" w:id="0">
    <w:p w14:paraId="6A56B235" w14:textId="77777777" w:rsidR="008E58AB" w:rsidRDefault="008E58AB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6DAA2" w14:textId="77777777" w:rsidR="008E58AB" w:rsidRDefault="008E58AB" w:rsidP="00F22A10">
      <w:pPr>
        <w:spacing w:after="0" w:line="240" w:lineRule="auto"/>
      </w:pPr>
      <w:r>
        <w:separator/>
      </w:r>
    </w:p>
  </w:footnote>
  <w:footnote w:type="continuationSeparator" w:id="0">
    <w:p w14:paraId="647D2C6E" w14:textId="77777777" w:rsidR="008E58AB" w:rsidRDefault="008E58AB" w:rsidP="00F22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AD1"/>
    <w:multiLevelType w:val="hybridMultilevel"/>
    <w:tmpl w:val="10B2ED74"/>
    <w:lvl w:ilvl="0" w:tplc="1EB8C6B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07F6D"/>
    <w:rsid w:val="000503D4"/>
    <w:rsid w:val="000D5A64"/>
    <w:rsid w:val="00144995"/>
    <w:rsid w:val="00173512"/>
    <w:rsid w:val="00212A55"/>
    <w:rsid w:val="0023691F"/>
    <w:rsid w:val="00331E82"/>
    <w:rsid w:val="003606F2"/>
    <w:rsid w:val="003657FF"/>
    <w:rsid w:val="003C06C4"/>
    <w:rsid w:val="003D3A2D"/>
    <w:rsid w:val="00400DF9"/>
    <w:rsid w:val="00445CE7"/>
    <w:rsid w:val="005014BA"/>
    <w:rsid w:val="005D6587"/>
    <w:rsid w:val="006144DC"/>
    <w:rsid w:val="00614A3F"/>
    <w:rsid w:val="0065513C"/>
    <w:rsid w:val="006C5055"/>
    <w:rsid w:val="006D30FF"/>
    <w:rsid w:val="007270B5"/>
    <w:rsid w:val="008E58AB"/>
    <w:rsid w:val="009E3771"/>
    <w:rsid w:val="00A412B1"/>
    <w:rsid w:val="00A53793"/>
    <w:rsid w:val="00A61942"/>
    <w:rsid w:val="00A65A4B"/>
    <w:rsid w:val="00A71B6B"/>
    <w:rsid w:val="00A86831"/>
    <w:rsid w:val="00B15455"/>
    <w:rsid w:val="00B769E4"/>
    <w:rsid w:val="00BA13CD"/>
    <w:rsid w:val="00C07D74"/>
    <w:rsid w:val="00CE0ED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392F17EA1F744FDFB65B34DC5237A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72D566-EE79-4EC9-ADA8-6059E7E7822D}"/>
      </w:docPartPr>
      <w:docPartBody>
        <w:p w:rsidR="00000000" w:rsidRDefault="00FB4CBC" w:rsidP="00FB4CBC">
          <w:pPr>
            <w:pStyle w:val="392F17EA1F744FDFB65B34DC5237AFBC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A53FA"/>
    <w:rsid w:val="000B38E5"/>
    <w:rsid w:val="00287FFB"/>
    <w:rsid w:val="003606F2"/>
    <w:rsid w:val="0038325E"/>
    <w:rsid w:val="00611988"/>
    <w:rsid w:val="006C177D"/>
    <w:rsid w:val="00FB4CBC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4CBC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392F17EA1F744FDFB65B34DC5237AFBC">
    <w:name w:val="392F17EA1F744FDFB65B34DC5237AFBC"/>
    <w:rsid w:val="00FB4C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C8AAA-4903-4989-9CA9-7E2E5C732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11</cp:revision>
  <cp:lastPrinted>2021-09-29T12:54:00Z</cp:lastPrinted>
  <dcterms:created xsi:type="dcterms:W3CDTF">2021-10-05T10:04:00Z</dcterms:created>
  <dcterms:modified xsi:type="dcterms:W3CDTF">2025-10-29T12:04:00Z</dcterms:modified>
</cp:coreProperties>
</file>